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SFV Stage Selection map</w:t>
      </w:r>
    </w:p>
    <w:p w:rsidR="00000000" w:rsidDel="00000000" w:rsidP="00000000" w:rsidRDefault="00000000" w:rsidRPr="00000000" w14:paraId="00000002">
      <w:pPr>
        <w:jc w:val="center"/>
        <w:rPr/>
      </w:pPr>
      <w:r w:rsidDel="00000000" w:rsidR="00000000" w:rsidRPr="00000000">
        <w:rPr>
          <w:rtl w:val="0"/>
        </w:rPr>
        <w:t xml:space="preserve">By Brian “</w:t>
      </w:r>
      <w:hyperlink r:id="rId6">
        <w:r w:rsidDel="00000000" w:rsidR="00000000" w:rsidRPr="00000000">
          <w:rPr>
            <w:color w:val="1155cc"/>
            <w:u w:val="single"/>
            <w:rtl w:val="0"/>
          </w:rPr>
          <w:t xml:space="preserve">ThatPhageGuy</w:t>
        </w:r>
      </w:hyperlink>
      <w:r w:rsidDel="00000000" w:rsidR="00000000" w:rsidRPr="00000000">
        <w:rPr>
          <w:rtl w:val="0"/>
        </w:rPr>
        <w:t xml:space="preserve">” Peddie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Stage selection screen is a single row wrapped menu in Versus, Training, and Online modes.  The default selection is Forgotten Waterfall; the stage with the least sound and consistently highest contrast is The Grid, which is selectable by pressing to the right fifteen times.  </w:t>
        <w:br w:type="textWrapping"/>
        <w:br w:type="textWrapping"/>
        <w:t xml:space="preserve">Full selection menu from left to right is:</w:t>
        <w:br w:type="textWrapping"/>
        <w:br w:type="textWrapping"/>
        <w:t xml:space="preserve">Ring of Prosperity, Ring of Justice, Ring of Power, Ring of Pride, Ring of Destiny, Honda Sento, English Manor, Metro City Bay Area, Temple Hideout, High Roller Casino, Air Force Base, Shadaloo Base, Hillside Plaza, Underground Arena, Bustling Side Street, Forgotten Waterfall, Union Station, Kanzuki Estate, City in Chaos, Apprentice Alley, Lair of the Four Kings, Kanzuki Beach, Skies of Honor, Temple of Ascension, Flamenco Tavern, Suzaku Castle, Kasugano Residence, King’s Court, Sun Chase Moon, The Grid, Dojo.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Note that the base game only comes with the stages from Shadaloo Base to Lair of the Four Kings, while Champion’s edition contains all stages except for the first five stages (the ones that begin with the word “Ring”).  If you select a stage you do not own, you will be prompted to buy it. If you do not hear the change to the character selection stage, press back (your medium kick button) to return to the stage selection menu.  The cursor will remain on the stage you tried to pick.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For favorite stage selection through the Battle Settings menu, the default is Random, with The Grid immediately to the right.  I strongly recommend setting The Grid as your default online stage, as it has no background audio, the highest consistent contrast across all character/costume/color options, and the lack of loaded background assets tends to reduce lag and stuttering in online matches.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full stage selection menu in the Battle Settings menu is listed in rows of three, except the last row which only contains two stages:</w:t>
        <w:br w:type="textWrapping"/>
        <w:br w:type="textWrapping"/>
        <w:t xml:space="preserve">First row: Random, The Grid, Dojo</w:t>
        <w:br w:type="textWrapping"/>
        <w:t xml:space="preserve">Second row: Ring of Destiny, Ring of Pride, Ring of Power</w:t>
        <w:br w:type="textWrapping"/>
        <w:t xml:space="preserve">Third row: Ring of Justice, RIng of Prosperity, Bustling Side Street</w:t>
      </w:r>
    </w:p>
    <w:p w:rsidR="00000000" w:rsidDel="00000000" w:rsidP="00000000" w:rsidRDefault="00000000" w:rsidRPr="00000000" w14:paraId="0000000B">
      <w:pPr>
        <w:rPr/>
      </w:pPr>
      <w:r w:rsidDel="00000000" w:rsidR="00000000" w:rsidRPr="00000000">
        <w:rPr>
          <w:rtl w:val="0"/>
        </w:rPr>
        <w:t xml:space="preserve">Fourth Row: Union Station, Forgotten Waterfall, Kanzuki Estate</w:t>
        <w:br w:type="textWrapping"/>
        <w:t xml:space="preserve">Fifth Row: Underground Arena, City in Chaos, Hillside Plaza</w:t>
        <w:br w:type="textWrapping"/>
        <w:t xml:space="preserve">Sixth Row: Apprentice Alley, Shadaloo Base, Lair of the Four Kings</w:t>
      </w:r>
    </w:p>
    <w:p w:rsidR="00000000" w:rsidDel="00000000" w:rsidP="00000000" w:rsidRDefault="00000000" w:rsidRPr="00000000" w14:paraId="0000000C">
      <w:pPr>
        <w:rPr/>
      </w:pPr>
      <w:r w:rsidDel="00000000" w:rsidR="00000000" w:rsidRPr="00000000">
        <w:rPr>
          <w:rtl w:val="0"/>
        </w:rPr>
        <w:t xml:space="preserve">Seventh Row: Air Force Base, Kanzuki Beach, High Roller Casino</w:t>
        <w:br w:type="textWrapping"/>
        <w:t xml:space="preserve">Eighth Row: Skies of Honor, Temple of Ascension, Temple Hideout</w:t>
        <w:br w:type="textWrapping"/>
        <w:t xml:space="preserve">Ninth Row: Flamenco Tavern, Metro City Bay Area, Suzaku Castle</w:t>
        <w:br w:type="textWrapping"/>
        <w:t xml:space="preserve">Tenth Row: English Manor, Kasugano Residence, King’s Court</w:t>
        <w:br w:type="textWrapping"/>
        <w:t xml:space="preserve">Eleventh Row: Honda Sento, Sun Chase Moon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ThatPhageG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